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9E5" w:rsidRPr="00FA66CA" w:rsidRDefault="008C5F8C" w:rsidP="008206F3">
      <w:pPr>
        <w:spacing w:after="32"/>
        <w:ind w:left="10" w:right="109" w:hanging="10"/>
        <w:jc w:val="center"/>
        <w:rPr>
          <w:sz w:val="28"/>
          <w:szCs w:val="28"/>
        </w:rPr>
      </w:pPr>
      <w:bookmarkStart w:id="0" w:name="_GoBack"/>
      <w:r w:rsidRPr="00FA66CA">
        <w:rPr>
          <w:rFonts w:ascii="Times New Roman" w:eastAsia="Times New Roman" w:hAnsi="Times New Roman" w:cs="Times New Roman"/>
          <w:sz w:val="28"/>
          <w:szCs w:val="28"/>
        </w:rPr>
        <w:t>Аннотация</w:t>
      </w:r>
      <w:r w:rsidR="00C46BEA" w:rsidRPr="00FA66CA">
        <w:rPr>
          <w:rFonts w:ascii="Times New Roman" w:eastAsia="Times New Roman" w:hAnsi="Times New Roman" w:cs="Times New Roman"/>
          <w:sz w:val="28"/>
          <w:szCs w:val="28"/>
        </w:rPr>
        <w:t xml:space="preserve"> к рабочей программе</w:t>
      </w:r>
      <w:r w:rsidR="006D19E5" w:rsidRPr="00FA66CA">
        <w:rPr>
          <w:rFonts w:ascii="Times New Roman" w:eastAsia="Times New Roman" w:hAnsi="Times New Roman" w:cs="Times New Roman"/>
          <w:sz w:val="28"/>
          <w:szCs w:val="28"/>
        </w:rPr>
        <w:t xml:space="preserve"> 5-9 класс</w:t>
      </w:r>
      <w:r w:rsidR="00C46BEA" w:rsidRPr="00FA66CA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6D19E5" w:rsidRPr="00FA66CA">
        <w:rPr>
          <w:rFonts w:ascii="Times New Roman" w:eastAsia="Times New Roman" w:hAnsi="Times New Roman" w:cs="Times New Roman"/>
          <w:sz w:val="28"/>
          <w:szCs w:val="28"/>
        </w:rPr>
        <w:t xml:space="preserve"> ФГОС ООО</w:t>
      </w:r>
    </w:p>
    <w:p w:rsidR="006D19E5" w:rsidRPr="00FA66CA" w:rsidRDefault="006D19E5" w:rsidP="008206F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66CA">
        <w:rPr>
          <w:rFonts w:ascii="Times New Roman" w:eastAsia="Calibri" w:hAnsi="Times New Roman" w:cs="Times New Roman"/>
          <w:sz w:val="28"/>
          <w:szCs w:val="28"/>
        </w:rPr>
        <w:t xml:space="preserve">МБОУ «Цоци – </w:t>
      </w:r>
      <w:proofErr w:type="spellStart"/>
      <w:r w:rsidRPr="00FA66CA">
        <w:rPr>
          <w:rFonts w:ascii="Times New Roman" w:eastAsia="Calibri" w:hAnsi="Times New Roman" w:cs="Times New Roman"/>
          <w:sz w:val="28"/>
          <w:szCs w:val="28"/>
        </w:rPr>
        <w:t>Юрт</w:t>
      </w:r>
      <w:r w:rsidR="00FA66CA" w:rsidRPr="00FA66CA">
        <w:rPr>
          <w:rFonts w:ascii="Times New Roman" w:eastAsia="Calibri" w:hAnsi="Times New Roman" w:cs="Times New Roman"/>
          <w:sz w:val="28"/>
          <w:szCs w:val="28"/>
        </w:rPr>
        <w:t>овская</w:t>
      </w:r>
      <w:proofErr w:type="spellEnd"/>
      <w:r w:rsidR="00FA66CA" w:rsidRPr="00FA66CA">
        <w:rPr>
          <w:rFonts w:ascii="Times New Roman" w:eastAsia="Calibri" w:hAnsi="Times New Roman" w:cs="Times New Roman"/>
          <w:sz w:val="28"/>
          <w:szCs w:val="28"/>
        </w:rPr>
        <w:t xml:space="preserve"> СШ №3</w:t>
      </w:r>
      <w:r w:rsidRPr="00FA66C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6D19E5" w:rsidRPr="00FA66CA" w:rsidRDefault="006D19E5" w:rsidP="006D19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D19E5" w:rsidRPr="00FA66CA" w:rsidRDefault="006D19E5" w:rsidP="006D19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206F3" w:rsidRPr="00FA66CA" w:rsidRDefault="008206F3" w:rsidP="006D19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A66C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</w:t>
      </w:r>
    </w:p>
    <w:p w:rsidR="006D19E5" w:rsidRPr="00FA66CA" w:rsidRDefault="008206F3" w:rsidP="006D19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A66C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6D19E5" w:rsidRPr="00FA66CA">
        <w:rPr>
          <w:rFonts w:ascii="Times New Roman" w:eastAsia="Calibri" w:hAnsi="Times New Roman" w:cs="Times New Roman"/>
          <w:sz w:val="28"/>
          <w:szCs w:val="28"/>
          <w:u w:val="single"/>
        </w:rPr>
        <w:t>Рабочая программа составлена для учащихся 5-9</w:t>
      </w:r>
      <w:r w:rsidR="00FA66CA" w:rsidRPr="00FA66C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6D19E5" w:rsidRPr="00FA66CA">
        <w:rPr>
          <w:rFonts w:ascii="Times New Roman" w:eastAsia="Calibri" w:hAnsi="Times New Roman" w:cs="Times New Roman"/>
          <w:sz w:val="28"/>
          <w:szCs w:val="28"/>
          <w:u w:val="single"/>
        </w:rPr>
        <w:t>класса на основе:</w:t>
      </w:r>
    </w:p>
    <w:p w:rsidR="006D19E5" w:rsidRPr="00FA66CA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>Федерального закона «Об образовании в Российской Федерации» от 29 декабря 2012 г. № 273-ФЗ;</w:t>
      </w:r>
    </w:p>
    <w:p w:rsidR="006D19E5" w:rsidRPr="00FA66CA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>-Федерального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6D19E5" w:rsidRPr="00FA66CA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>-Приказ Министерства образования и науки Российской Федерации от 31.12.15 г. № 1576,1577 «О внесении изменений в федеральный государственный образовательный стандарт основного общего образования»;</w:t>
      </w:r>
    </w:p>
    <w:p w:rsidR="006D19E5" w:rsidRPr="00FA66CA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>-Основной образовательной программы ООО;</w:t>
      </w:r>
    </w:p>
    <w:p w:rsidR="006D19E5" w:rsidRPr="00FA66CA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>-Учебного плана «</w:t>
      </w:r>
      <w:proofErr w:type="spellStart"/>
      <w:r w:rsidRPr="00FA66CA">
        <w:rPr>
          <w:rFonts w:ascii="Times New Roman" w:hAnsi="Times New Roman" w:cs="Times New Roman"/>
          <w:sz w:val="28"/>
          <w:szCs w:val="28"/>
        </w:rPr>
        <w:t>Цоци-Юртовская</w:t>
      </w:r>
      <w:proofErr w:type="spellEnd"/>
      <w:r w:rsidRPr="00FA66CA">
        <w:rPr>
          <w:rFonts w:ascii="Times New Roman" w:hAnsi="Times New Roman" w:cs="Times New Roman"/>
          <w:sz w:val="28"/>
          <w:szCs w:val="28"/>
        </w:rPr>
        <w:t xml:space="preserve"> сре</w:t>
      </w:r>
      <w:r w:rsidR="00FA66CA" w:rsidRPr="00FA66CA">
        <w:rPr>
          <w:rFonts w:ascii="Times New Roman" w:hAnsi="Times New Roman" w:cs="Times New Roman"/>
          <w:sz w:val="28"/>
          <w:szCs w:val="28"/>
        </w:rPr>
        <w:t>дняя школа №3</w:t>
      </w:r>
      <w:r w:rsidRPr="00FA66CA">
        <w:rPr>
          <w:rFonts w:ascii="Times New Roman" w:hAnsi="Times New Roman" w:cs="Times New Roman"/>
          <w:sz w:val="28"/>
          <w:szCs w:val="28"/>
        </w:rPr>
        <w:t>»</w:t>
      </w:r>
    </w:p>
    <w:p w:rsidR="006D19E5" w:rsidRPr="00FA66CA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 xml:space="preserve">-Локального акта образовательного учреждения (об утверждении структуры рабочей программы). </w:t>
      </w:r>
    </w:p>
    <w:p w:rsidR="006D19E5" w:rsidRPr="00FA66CA" w:rsidRDefault="006D19E5" w:rsidP="006D19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19E5" w:rsidRPr="00FA66CA" w:rsidRDefault="006D19E5" w:rsidP="006D19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 xml:space="preserve">В 5-9 классах на изучение курса </w:t>
      </w:r>
      <w:r w:rsidR="00FA66CA" w:rsidRPr="00FA66CA">
        <w:rPr>
          <w:rFonts w:ascii="Times New Roman" w:hAnsi="Times New Roman" w:cs="Times New Roman"/>
          <w:sz w:val="28"/>
          <w:szCs w:val="28"/>
        </w:rPr>
        <w:t xml:space="preserve">физической культуры </w:t>
      </w:r>
      <w:r w:rsidRPr="00FA66CA">
        <w:rPr>
          <w:rFonts w:ascii="Times New Roman" w:hAnsi="Times New Roman" w:cs="Times New Roman"/>
          <w:sz w:val="28"/>
          <w:szCs w:val="28"/>
        </w:rPr>
        <w:t>отводится:</w:t>
      </w:r>
    </w:p>
    <w:p w:rsidR="006D19E5" w:rsidRPr="00FA66CA" w:rsidRDefault="006D19E5" w:rsidP="006D19E5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>в 5 классе: 105 часов</w:t>
      </w:r>
    </w:p>
    <w:p w:rsidR="006D19E5" w:rsidRPr="00FA66CA" w:rsidRDefault="006D19E5" w:rsidP="006D19E5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>в 6 классе: 105 часов</w:t>
      </w:r>
    </w:p>
    <w:p w:rsidR="006D19E5" w:rsidRPr="00FA66CA" w:rsidRDefault="006D19E5" w:rsidP="006D19E5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>в 7 классе: 105 часов</w:t>
      </w:r>
    </w:p>
    <w:p w:rsidR="006D19E5" w:rsidRPr="00FA66CA" w:rsidRDefault="006D19E5" w:rsidP="006D19E5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>в 8 классе: 105 часов</w:t>
      </w:r>
    </w:p>
    <w:p w:rsidR="006D19E5" w:rsidRPr="00FA66CA" w:rsidRDefault="00FA66CA" w:rsidP="006D19E5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 xml:space="preserve">в 9 классе: 68 </w:t>
      </w:r>
      <w:r w:rsidR="006D19E5" w:rsidRPr="00FA66CA">
        <w:rPr>
          <w:rFonts w:ascii="Times New Roman" w:hAnsi="Times New Roman" w:cs="Times New Roman"/>
          <w:sz w:val="28"/>
          <w:szCs w:val="28"/>
        </w:rPr>
        <w:t>часов</w:t>
      </w:r>
    </w:p>
    <w:p w:rsidR="006D19E5" w:rsidRPr="00FA66CA" w:rsidRDefault="006D19E5" w:rsidP="006D19E5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 xml:space="preserve">общее количество </w:t>
      </w:r>
      <w:r w:rsidR="00FA66CA" w:rsidRPr="00FA66CA">
        <w:rPr>
          <w:rFonts w:ascii="Times New Roman" w:hAnsi="Times New Roman" w:cs="Times New Roman"/>
          <w:sz w:val="28"/>
          <w:szCs w:val="28"/>
        </w:rPr>
        <w:t xml:space="preserve">часов: 488 </w:t>
      </w:r>
      <w:r w:rsidRPr="00FA66CA">
        <w:rPr>
          <w:rFonts w:ascii="Times New Roman" w:hAnsi="Times New Roman" w:cs="Times New Roman"/>
          <w:sz w:val="28"/>
          <w:szCs w:val="28"/>
        </w:rPr>
        <w:t>часов</w:t>
      </w:r>
    </w:p>
    <w:p w:rsidR="006D19E5" w:rsidRPr="00FA66CA" w:rsidRDefault="006D19E5" w:rsidP="006D19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19E5" w:rsidRPr="00FA66CA" w:rsidRDefault="006D19E5" w:rsidP="006D19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 xml:space="preserve">Учебно-методический комплект, используемый </w:t>
      </w:r>
      <w:proofErr w:type="gramStart"/>
      <w:r w:rsidRPr="00FA66CA">
        <w:rPr>
          <w:rFonts w:ascii="Times New Roman" w:hAnsi="Times New Roman" w:cs="Times New Roman"/>
          <w:sz w:val="28"/>
          <w:szCs w:val="28"/>
        </w:rPr>
        <w:t>для  достижения</w:t>
      </w:r>
      <w:proofErr w:type="gramEnd"/>
      <w:r w:rsidRPr="00FA66CA">
        <w:rPr>
          <w:rFonts w:ascii="Times New Roman" w:hAnsi="Times New Roman" w:cs="Times New Roman"/>
          <w:sz w:val="28"/>
          <w:szCs w:val="28"/>
        </w:rPr>
        <w:t xml:space="preserve"> поставленной цели:</w:t>
      </w:r>
    </w:p>
    <w:bookmarkEnd w:id="0"/>
    <w:p w:rsidR="00FA66CA" w:rsidRPr="00FA66CA" w:rsidRDefault="00FA66CA" w:rsidP="00FA66CA">
      <w:pPr>
        <w:pStyle w:val="textbody"/>
        <w:spacing w:before="1" w:beforeAutospacing="0" w:after="0" w:afterAutospacing="0" w:line="191" w:lineRule="atLeast"/>
        <w:ind w:left="383" w:right="108" w:firstLine="340"/>
        <w:rPr>
          <w:bCs/>
          <w:color w:val="181818"/>
          <w:sz w:val="28"/>
          <w:szCs w:val="21"/>
          <w:shd w:val="clear" w:color="auto" w:fill="FFFFFF"/>
        </w:rPr>
      </w:pP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1.</w:t>
      </w:r>
      <w:r w:rsidRPr="00FA66CA">
        <w:rPr>
          <w:bCs/>
          <w:iCs/>
          <w:color w:val="000000"/>
          <w:sz w:val="20"/>
          <w:szCs w:val="14"/>
          <w:shd w:val="clear" w:color="auto" w:fill="FFFFFF"/>
        </w:rPr>
        <w:t>                 </w:t>
      </w: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Физическая</w:t>
      </w:r>
      <w:r w:rsidRPr="00FA66CA">
        <w:rPr>
          <w:bCs/>
          <w:iCs/>
          <w:color w:val="000000"/>
          <w:spacing w:val="-22"/>
          <w:sz w:val="28"/>
          <w:szCs w:val="21"/>
          <w:shd w:val="clear" w:color="auto" w:fill="FFFFFF"/>
        </w:rPr>
        <w:t> </w:t>
      </w: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культура.</w:t>
      </w:r>
      <w:r w:rsidRPr="00FA66CA">
        <w:rPr>
          <w:bCs/>
          <w:iCs/>
          <w:color w:val="000000"/>
          <w:spacing w:val="-22"/>
          <w:sz w:val="28"/>
          <w:szCs w:val="21"/>
          <w:shd w:val="clear" w:color="auto" w:fill="FFFFFF"/>
        </w:rPr>
        <w:t> </w:t>
      </w: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5—7</w:t>
      </w:r>
      <w:r w:rsidRPr="00FA66CA">
        <w:rPr>
          <w:bCs/>
          <w:iCs/>
          <w:color w:val="000000"/>
          <w:spacing w:val="-22"/>
          <w:sz w:val="28"/>
          <w:szCs w:val="21"/>
          <w:shd w:val="clear" w:color="auto" w:fill="FFFFFF"/>
        </w:rPr>
        <w:t> </w:t>
      </w: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классы»</w:t>
      </w:r>
      <w:r w:rsidRPr="00FA66CA">
        <w:rPr>
          <w:bCs/>
          <w:iCs/>
          <w:color w:val="000000"/>
          <w:spacing w:val="-21"/>
          <w:sz w:val="28"/>
          <w:szCs w:val="21"/>
          <w:shd w:val="clear" w:color="auto" w:fill="FFFFFF"/>
        </w:rPr>
        <w:t> </w:t>
      </w: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под</w:t>
      </w:r>
      <w:r w:rsidRPr="00FA66CA">
        <w:rPr>
          <w:bCs/>
          <w:iCs/>
          <w:color w:val="000000"/>
          <w:spacing w:val="-22"/>
          <w:sz w:val="28"/>
          <w:szCs w:val="21"/>
          <w:shd w:val="clear" w:color="auto" w:fill="FFFFFF"/>
        </w:rPr>
        <w:t> </w:t>
      </w: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ред.</w:t>
      </w:r>
      <w:r w:rsidRPr="00FA66CA">
        <w:rPr>
          <w:bCs/>
          <w:iCs/>
          <w:color w:val="000000"/>
          <w:spacing w:val="-22"/>
          <w:sz w:val="28"/>
          <w:szCs w:val="21"/>
          <w:shd w:val="clear" w:color="auto" w:fill="FFFFFF"/>
        </w:rPr>
        <w:t> </w:t>
      </w: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М.</w:t>
      </w:r>
      <w:r w:rsidRPr="00FA66CA">
        <w:rPr>
          <w:bCs/>
          <w:iCs/>
          <w:color w:val="000000"/>
          <w:spacing w:val="-35"/>
          <w:sz w:val="28"/>
          <w:szCs w:val="21"/>
          <w:shd w:val="clear" w:color="auto" w:fill="FFFFFF"/>
        </w:rPr>
        <w:t> </w:t>
      </w: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Я.</w:t>
      </w:r>
      <w:r w:rsidRPr="00FA66CA">
        <w:rPr>
          <w:bCs/>
          <w:iCs/>
          <w:color w:val="000000"/>
          <w:spacing w:val="-22"/>
          <w:sz w:val="28"/>
          <w:szCs w:val="21"/>
          <w:shd w:val="clear" w:color="auto" w:fill="FFFFFF"/>
        </w:rPr>
        <w:t> </w:t>
      </w: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Виленского (М.: Просвещение,</w:t>
      </w:r>
      <w:r w:rsidRPr="00FA66CA">
        <w:rPr>
          <w:bCs/>
          <w:iCs/>
          <w:color w:val="000000"/>
          <w:spacing w:val="27"/>
          <w:sz w:val="28"/>
          <w:szCs w:val="21"/>
          <w:shd w:val="clear" w:color="auto" w:fill="FFFFFF"/>
        </w:rPr>
        <w:t> </w:t>
      </w: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2021);</w:t>
      </w:r>
    </w:p>
    <w:p w:rsidR="00FA66CA" w:rsidRPr="00FA66CA" w:rsidRDefault="00FA66CA" w:rsidP="00FA66CA">
      <w:pPr>
        <w:pStyle w:val="textbody"/>
        <w:spacing w:before="0" w:beforeAutospacing="0" w:after="0" w:afterAutospacing="0" w:line="191" w:lineRule="atLeast"/>
        <w:ind w:left="383" w:firstLine="340"/>
        <w:rPr>
          <w:bCs/>
          <w:color w:val="181818"/>
          <w:sz w:val="28"/>
          <w:szCs w:val="21"/>
          <w:shd w:val="clear" w:color="auto" w:fill="FFFFFF"/>
        </w:rPr>
      </w:pP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2.</w:t>
      </w:r>
      <w:r w:rsidRPr="00FA66CA">
        <w:rPr>
          <w:bCs/>
          <w:iCs/>
          <w:color w:val="000000"/>
          <w:sz w:val="20"/>
          <w:szCs w:val="14"/>
          <w:shd w:val="clear" w:color="auto" w:fill="FFFFFF"/>
        </w:rPr>
        <w:t>                 </w:t>
      </w: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«Физическая культура. 8—9 классы», автор — В. И. Лях (М.: Просвещение, 2021).</w:t>
      </w:r>
    </w:p>
    <w:p w:rsidR="00FA66CA" w:rsidRPr="00FA66CA" w:rsidRDefault="00FA66CA" w:rsidP="00FA66CA">
      <w:pPr>
        <w:pStyle w:val="tableparagraph"/>
        <w:spacing w:before="72" w:beforeAutospacing="0" w:after="0" w:afterAutospacing="0" w:line="179" w:lineRule="atLeast"/>
        <w:ind w:left="720"/>
        <w:jc w:val="both"/>
        <w:rPr>
          <w:bCs/>
          <w:color w:val="181818"/>
          <w:sz w:val="28"/>
          <w:szCs w:val="21"/>
          <w:shd w:val="clear" w:color="auto" w:fill="FFFFFF"/>
        </w:rPr>
      </w:pP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3.</w:t>
      </w:r>
      <w:r w:rsidRPr="00FA66CA">
        <w:rPr>
          <w:bCs/>
          <w:iCs/>
          <w:color w:val="000000"/>
          <w:sz w:val="20"/>
          <w:szCs w:val="14"/>
          <w:shd w:val="clear" w:color="auto" w:fill="FFFFFF"/>
        </w:rPr>
        <w:t>      </w:t>
      </w: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В. И. Лях. Физическая культура. Тестовый контроль. 5—9 классы (серия «Текущий контроль»).</w:t>
      </w:r>
    </w:p>
    <w:p w:rsidR="00FA66CA" w:rsidRPr="00FA66CA" w:rsidRDefault="00FA66CA" w:rsidP="00FA66CA">
      <w:pPr>
        <w:pStyle w:val="tableparagraph"/>
        <w:spacing w:before="1" w:beforeAutospacing="0" w:after="0" w:afterAutospacing="0" w:line="179" w:lineRule="atLeast"/>
        <w:ind w:left="720"/>
        <w:rPr>
          <w:bCs/>
          <w:color w:val="181818"/>
          <w:sz w:val="28"/>
          <w:szCs w:val="21"/>
          <w:shd w:val="clear" w:color="auto" w:fill="FFFFFF"/>
        </w:rPr>
      </w:pPr>
      <w:r w:rsidRPr="00FA66CA">
        <w:rPr>
          <w:bCs/>
          <w:color w:val="000000"/>
          <w:sz w:val="28"/>
          <w:szCs w:val="21"/>
          <w:shd w:val="clear" w:color="auto" w:fill="FFFFFF"/>
        </w:rPr>
        <w:t>4.</w:t>
      </w:r>
      <w:r w:rsidRPr="00FA66CA">
        <w:rPr>
          <w:bCs/>
          <w:color w:val="000000"/>
          <w:sz w:val="20"/>
          <w:szCs w:val="14"/>
          <w:shd w:val="clear" w:color="auto" w:fill="FFFFFF"/>
        </w:rPr>
        <w:t>      </w:t>
      </w:r>
      <w:r w:rsidRPr="00FA66CA">
        <w:rPr>
          <w:bCs/>
          <w:iCs/>
          <w:color w:val="000000"/>
          <w:sz w:val="28"/>
          <w:szCs w:val="21"/>
          <w:shd w:val="clear" w:color="auto" w:fill="FFFFFF"/>
        </w:rPr>
        <w:t xml:space="preserve">М. Я. </w:t>
      </w:r>
      <w:proofErr w:type="spellStart"/>
      <w:r w:rsidRPr="00FA66CA">
        <w:rPr>
          <w:bCs/>
          <w:iCs/>
          <w:color w:val="000000"/>
          <w:sz w:val="28"/>
          <w:szCs w:val="21"/>
          <w:shd w:val="clear" w:color="auto" w:fill="FFFFFF"/>
        </w:rPr>
        <w:t>Виленский</w:t>
      </w:r>
      <w:proofErr w:type="spellEnd"/>
      <w:r w:rsidRPr="00FA66CA">
        <w:rPr>
          <w:bCs/>
          <w:iCs/>
          <w:color w:val="000000"/>
          <w:sz w:val="28"/>
          <w:szCs w:val="21"/>
          <w:shd w:val="clear" w:color="auto" w:fill="FFFFFF"/>
        </w:rPr>
        <w:t xml:space="preserve">, В. Т. </w:t>
      </w:r>
      <w:proofErr w:type="spellStart"/>
      <w:r w:rsidRPr="00FA66CA">
        <w:rPr>
          <w:bCs/>
          <w:iCs/>
          <w:color w:val="000000"/>
          <w:sz w:val="28"/>
          <w:szCs w:val="21"/>
          <w:shd w:val="clear" w:color="auto" w:fill="FFFFFF"/>
        </w:rPr>
        <w:t>Чичикин</w:t>
      </w:r>
      <w:proofErr w:type="spellEnd"/>
      <w:r w:rsidRPr="00FA66CA">
        <w:rPr>
          <w:bCs/>
          <w:iCs/>
          <w:color w:val="000000"/>
          <w:sz w:val="28"/>
          <w:szCs w:val="21"/>
          <w:shd w:val="clear" w:color="auto" w:fill="FFFFFF"/>
        </w:rPr>
        <w:t xml:space="preserve">, Т. Ю. </w:t>
      </w:r>
      <w:proofErr w:type="spellStart"/>
      <w:r w:rsidRPr="00FA66CA">
        <w:rPr>
          <w:bCs/>
          <w:iCs/>
          <w:color w:val="000000"/>
          <w:sz w:val="28"/>
          <w:szCs w:val="21"/>
          <w:shd w:val="clear" w:color="auto" w:fill="FFFFFF"/>
        </w:rPr>
        <w:t>Торочкова</w:t>
      </w:r>
      <w:proofErr w:type="spellEnd"/>
      <w:r w:rsidRPr="00FA66CA">
        <w:rPr>
          <w:bCs/>
          <w:iCs/>
          <w:color w:val="000000"/>
          <w:sz w:val="28"/>
          <w:szCs w:val="21"/>
          <w:shd w:val="clear" w:color="auto" w:fill="FFFFFF"/>
        </w:rPr>
        <w:t>. </w:t>
      </w:r>
      <w:r w:rsidRPr="00FA66CA">
        <w:rPr>
          <w:bCs/>
          <w:color w:val="000000"/>
          <w:sz w:val="28"/>
          <w:szCs w:val="21"/>
          <w:shd w:val="clear" w:color="auto" w:fill="FFFFFF"/>
        </w:rPr>
        <w:t>Физическая культура. Методические рекомендации. 5—7 классы.</w:t>
      </w:r>
    </w:p>
    <w:p w:rsidR="00FA66CA" w:rsidRPr="00FA66CA" w:rsidRDefault="00FA66CA" w:rsidP="00FA66CA">
      <w:pPr>
        <w:pStyle w:val="tableparagraph"/>
        <w:spacing w:before="1" w:beforeAutospacing="0" w:after="0" w:afterAutospacing="0" w:line="179" w:lineRule="atLeast"/>
        <w:ind w:left="720"/>
        <w:jc w:val="both"/>
        <w:rPr>
          <w:bCs/>
          <w:color w:val="181818"/>
          <w:sz w:val="28"/>
          <w:szCs w:val="21"/>
          <w:shd w:val="clear" w:color="auto" w:fill="FFFFFF"/>
        </w:rPr>
      </w:pP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5.</w:t>
      </w:r>
      <w:r w:rsidRPr="00FA66CA">
        <w:rPr>
          <w:bCs/>
          <w:iCs/>
          <w:color w:val="000000"/>
          <w:sz w:val="20"/>
          <w:szCs w:val="14"/>
          <w:shd w:val="clear" w:color="auto" w:fill="FFFFFF"/>
        </w:rPr>
        <w:t>      </w:t>
      </w:r>
      <w:r w:rsidRPr="00FA66CA">
        <w:rPr>
          <w:bCs/>
          <w:iCs/>
          <w:color w:val="000000"/>
          <w:sz w:val="28"/>
          <w:szCs w:val="21"/>
          <w:shd w:val="clear" w:color="auto" w:fill="FFFFFF"/>
        </w:rPr>
        <w:t>В. И. Лях. Физическая культура. Методические рекомендации. 8—9 классы.</w:t>
      </w:r>
    </w:p>
    <w:p w:rsidR="00BA7B47" w:rsidRPr="00FA66CA" w:rsidRDefault="00BA7B47">
      <w:pPr>
        <w:rPr>
          <w:rFonts w:ascii="Times New Roman" w:hAnsi="Times New Roman" w:cs="Times New Roman"/>
          <w:sz w:val="32"/>
        </w:rPr>
      </w:pPr>
    </w:p>
    <w:sectPr w:rsidR="00BA7B47" w:rsidRPr="00FA6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E5"/>
    <w:rsid w:val="006D19E5"/>
    <w:rsid w:val="008206F3"/>
    <w:rsid w:val="008C5F8C"/>
    <w:rsid w:val="00B80143"/>
    <w:rsid w:val="00BA7B47"/>
    <w:rsid w:val="00C1093D"/>
    <w:rsid w:val="00C46BEA"/>
    <w:rsid w:val="00FA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E63E9"/>
  <w15:chartTrackingRefBased/>
  <w15:docId w15:val="{22F25B55-6EF7-4353-A69D-093C096A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9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6D19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06F3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textbody">
    <w:name w:val="textbody"/>
    <w:basedOn w:val="a"/>
    <w:rsid w:val="00FA6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paragraph"/>
    <w:basedOn w:val="a"/>
    <w:rsid w:val="00FA6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9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2</cp:revision>
  <cp:lastPrinted>2021-12-14T18:17:00Z</cp:lastPrinted>
  <dcterms:created xsi:type="dcterms:W3CDTF">2021-12-14T18:21:00Z</dcterms:created>
  <dcterms:modified xsi:type="dcterms:W3CDTF">2021-12-14T18:21:00Z</dcterms:modified>
</cp:coreProperties>
</file>